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7B" w:rsidRPr="00BE7C3F" w:rsidRDefault="00AD7D7B" w:rsidP="00AD7D7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E7C3F">
        <w:rPr>
          <w:rFonts w:ascii="Times New Roman" w:eastAsia="Times New Roman" w:hAnsi="Times New Roman" w:cs="Times New Roman"/>
          <w:b/>
          <w:sz w:val="32"/>
          <w:szCs w:val="32"/>
        </w:rPr>
        <w:t xml:space="preserve">Historical Study ELOS </w:t>
      </w:r>
    </w:p>
    <w:p w:rsidR="00AD7D7B" w:rsidRPr="00BE7C3F" w:rsidRDefault="00AD7D7B" w:rsidP="00AD7D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7D7B" w:rsidRPr="00BE7C3F" w:rsidRDefault="00AD7D7B" w:rsidP="00AD7D7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C3F">
        <w:rPr>
          <w:rFonts w:ascii="Times New Roman" w:eastAsia="Times New Roman" w:hAnsi="Times New Roman" w:cs="Times New Roman"/>
          <w:b/>
          <w:sz w:val="28"/>
          <w:szCs w:val="28"/>
        </w:rPr>
        <w:t xml:space="preserve">Historical Study Goals: </w:t>
      </w: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 xml:space="preserve">Students recognize how past events are studied and how they influence today’s society and the human condition. </w:t>
      </w: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  <w:b/>
        </w:rPr>
        <w:t>Expected Learning Outcomes:</w:t>
      </w:r>
      <w:r w:rsidRPr="00BE7C3F">
        <w:rPr>
          <w:rFonts w:ascii="Times New Roman" w:eastAsia="Times New Roman" w:hAnsi="Times New Roman" w:cs="Times New Roman"/>
        </w:rPr>
        <w:t xml:space="preserve"> </w:t>
      </w:r>
    </w:p>
    <w:p w:rsidR="00AD7D7B" w:rsidRPr="00BE7C3F" w:rsidRDefault="00AD7D7B" w:rsidP="00AD7D7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BE7C3F">
        <w:rPr>
          <w:rFonts w:ascii="Times New Roman" w:eastAsia="Times New Roman" w:hAnsi="Times New Roman" w:cs="Times New Roman"/>
          <w:b/>
        </w:rPr>
        <w:t xml:space="preserve">Students construct an integrated perspective on history and the factors that shape human activity. 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>Explain the cause, effect, and relevance of specific historical events and/or periods within the broader historical context.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>Clearly demonstrate the ability to understand and apply basic historical concepts, methodologies, and approaches.</w:t>
      </w: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BE7C3F">
        <w:rPr>
          <w:rFonts w:ascii="Times New Roman" w:eastAsia="Times New Roman" w:hAnsi="Times New Roman" w:cs="Times New Roman"/>
          <w:b/>
        </w:rPr>
        <w:t xml:space="preserve">Students describe and analyze the origins and nature of contemporary issues. 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 xml:space="preserve">History should be understood as the study of change over time. Students learn that these changes </w:t>
      </w:r>
      <w:r w:rsidRPr="00BE7C3F">
        <w:rPr>
          <w:rFonts w:ascii="Times New Roman" w:eastAsia="Calibri" w:hAnsi="Times New Roman" w:cs="Times New Roman"/>
        </w:rPr>
        <w:t>were never inevitable: in different circumstances, history could have followed alternative paths.</w:t>
      </w: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</w:p>
    <w:p w:rsidR="00AD7D7B" w:rsidRPr="00BE7C3F" w:rsidRDefault="00AD7D7B" w:rsidP="00AD7D7B">
      <w:pPr>
        <w:ind w:left="360"/>
        <w:rPr>
          <w:rFonts w:ascii="Times New Roman" w:eastAsia="Times New Roman" w:hAnsi="Times New Roman" w:cs="Times New Roman"/>
          <w:b/>
        </w:rPr>
      </w:pPr>
      <w:r w:rsidRPr="00BE7C3F">
        <w:rPr>
          <w:rFonts w:ascii="Times New Roman" w:eastAsia="Times New Roman" w:hAnsi="Times New Roman" w:cs="Times New Roman"/>
          <w:b/>
        </w:rPr>
        <w:t>3. Students speak and write critically about primary and secondary historical sources by examining diverse interpretations of past events and ideas in their historical contexts.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>Apply critical thinking through analyzing primary and secondary sources.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>Understand and articulate diverse historical interpretations.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>Articulate historical arguments in a variety of forms of communication.</w:t>
      </w:r>
    </w:p>
    <w:p w:rsidR="00BD6E32" w:rsidRPr="00BE7C3F" w:rsidRDefault="00BD6E32">
      <w:pPr>
        <w:rPr>
          <w:rFonts w:ascii="Times New Roman" w:hAnsi="Times New Roman" w:cs="Times New Roman"/>
        </w:rPr>
      </w:pPr>
    </w:p>
    <w:sectPr w:rsidR="00BD6E32" w:rsidRPr="00BE7C3F" w:rsidSect="00BD6E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83D75"/>
    <w:multiLevelType w:val="hybridMultilevel"/>
    <w:tmpl w:val="F5B81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2401"/>
    <w:multiLevelType w:val="hybridMultilevel"/>
    <w:tmpl w:val="DA4A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57A2"/>
    <w:multiLevelType w:val="hybridMultilevel"/>
    <w:tmpl w:val="43346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96723E"/>
    <w:multiLevelType w:val="hybridMultilevel"/>
    <w:tmpl w:val="FCBE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7B"/>
    <w:rsid w:val="00910919"/>
    <w:rsid w:val="00A27B64"/>
    <w:rsid w:val="00AD7D7B"/>
    <w:rsid w:val="00BD6E32"/>
    <w:rsid w:val="00B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3E2CE5A-D514-44FE-998B-022A19E4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9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1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7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Cayton</dc:creator>
  <cp:keywords/>
  <dc:description/>
  <cp:lastModifiedBy>Vankeerbergen, Bernadette</cp:lastModifiedBy>
  <cp:revision>2</cp:revision>
  <dcterms:created xsi:type="dcterms:W3CDTF">2017-04-06T14:52:00Z</dcterms:created>
  <dcterms:modified xsi:type="dcterms:W3CDTF">2017-04-06T14:52:00Z</dcterms:modified>
</cp:coreProperties>
</file>